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BA0" w:rsidRPr="00B71E89" w:rsidRDefault="00B71E89" w:rsidP="00B71E89">
      <w:pPr>
        <w:spacing w:after="0" w:line="360" w:lineRule="auto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28"/>
          <w:lang w:eastAsia="ru-RU" w:bidi="ru-RU"/>
        </w:rPr>
      </w:pPr>
      <w:r w:rsidRPr="00B71E89">
        <w:rPr>
          <w:rFonts w:ascii="Times New Roman" w:eastAsia="Courier New" w:hAnsi="Times New Roman" w:cs="Times New Roman"/>
          <w:b/>
          <w:color w:val="000000"/>
          <w:sz w:val="32"/>
          <w:szCs w:val="28"/>
          <w:lang w:eastAsia="ru-RU" w:bidi="ru-RU"/>
        </w:rPr>
        <w:t>Уважаемые коллеги!</w:t>
      </w:r>
    </w:p>
    <w:p w:rsidR="00B71E89" w:rsidRPr="00B71E89" w:rsidRDefault="00B71E89" w:rsidP="00B71E89">
      <w:pPr>
        <w:spacing w:after="0" w:line="36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71E89" w:rsidRDefault="00B71E89" w:rsidP="00B71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E89">
        <w:rPr>
          <w:rFonts w:ascii="Times New Roman" w:hAnsi="Times New Roman" w:cs="Times New Roman"/>
          <w:sz w:val="28"/>
          <w:szCs w:val="28"/>
        </w:rPr>
        <w:t>В рамках реализации программных мероприятий по поддержке малого и среднего бизнеса в 2018 году запланировано проведение выездных обучающих мероприятий в муниципальных образованиях Приморского края, объединенных</w:t>
      </w:r>
      <w:bookmarkStart w:id="0" w:name="_GoBack"/>
      <w:bookmarkEnd w:id="0"/>
      <w:r w:rsidRPr="00B71E89">
        <w:rPr>
          <w:rFonts w:ascii="Times New Roman" w:hAnsi="Times New Roman" w:cs="Times New Roman"/>
          <w:sz w:val="28"/>
          <w:szCs w:val="28"/>
        </w:rPr>
        <w:t xml:space="preserve"> общей темой «Школа предпринимательства».</w:t>
      </w:r>
    </w:p>
    <w:p w:rsidR="00B71E89" w:rsidRPr="00B71E89" w:rsidRDefault="00B71E89" w:rsidP="00B71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E89" w:rsidRDefault="00B71E89" w:rsidP="00B71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E89">
        <w:rPr>
          <w:rFonts w:ascii="Times New Roman" w:hAnsi="Times New Roman" w:cs="Times New Roman"/>
          <w:sz w:val="28"/>
          <w:szCs w:val="28"/>
        </w:rPr>
        <w:t>Организатором семинаров выступает АНО «Центр развития экспорта Приморского края» (далее - Центр) при поддержке департамента экономики и развития предпринимательства Приморского края.</w:t>
      </w:r>
    </w:p>
    <w:p w:rsidR="00B71E89" w:rsidRPr="00B71E89" w:rsidRDefault="00B71E89" w:rsidP="00B71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E89" w:rsidRDefault="00B71E89" w:rsidP="00B71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E89">
        <w:rPr>
          <w:rFonts w:ascii="Times New Roman" w:hAnsi="Times New Roman" w:cs="Times New Roman"/>
          <w:sz w:val="28"/>
          <w:szCs w:val="28"/>
        </w:rPr>
        <w:t>В настоящее время идет формирование тематики и графика проведения семинаров в формате двух выездных блоков - проведение первого запланировано с 26 марта по 31 мая, второго - с 24 сентября по 30 ноября.</w:t>
      </w:r>
    </w:p>
    <w:p w:rsidR="00B71E89" w:rsidRPr="00B71E89" w:rsidRDefault="00B71E89" w:rsidP="00B71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E89" w:rsidRPr="00B71E89" w:rsidRDefault="00B71E89" w:rsidP="00B71E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E89">
        <w:rPr>
          <w:rFonts w:ascii="Times New Roman" w:hAnsi="Times New Roman" w:cs="Times New Roman"/>
          <w:b/>
          <w:sz w:val="28"/>
          <w:szCs w:val="28"/>
        </w:rPr>
        <w:t>С целью повышения эффективности данного проекта про</w:t>
      </w:r>
      <w:r w:rsidRPr="00B71E89">
        <w:rPr>
          <w:rFonts w:ascii="Times New Roman" w:hAnsi="Times New Roman" w:cs="Times New Roman"/>
          <w:b/>
          <w:sz w:val="28"/>
          <w:szCs w:val="28"/>
        </w:rPr>
        <w:t>сим</w:t>
      </w:r>
      <w:r w:rsidRPr="00B71E89">
        <w:rPr>
          <w:rFonts w:ascii="Times New Roman" w:hAnsi="Times New Roman" w:cs="Times New Roman"/>
          <w:b/>
          <w:sz w:val="28"/>
          <w:szCs w:val="28"/>
        </w:rPr>
        <w:t xml:space="preserve"> Вас </w:t>
      </w:r>
      <w:r w:rsidRPr="00B71E89">
        <w:rPr>
          <w:rFonts w:ascii="Times New Roman" w:hAnsi="Times New Roman" w:cs="Times New Roman"/>
          <w:b/>
          <w:sz w:val="28"/>
          <w:szCs w:val="28"/>
        </w:rPr>
        <w:t>направить нам</w:t>
      </w:r>
      <w:r w:rsidRPr="00B71E89">
        <w:rPr>
          <w:rFonts w:ascii="Times New Roman" w:hAnsi="Times New Roman" w:cs="Times New Roman"/>
          <w:b/>
          <w:sz w:val="28"/>
          <w:szCs w:val="28"/>
        </w:rPr>
        <w:t xml:space="preserve"> наиболее актуальны</w:t>
      </w:r>
      <w:r w:rsidRPr="00B71E89">
        <w:rPr>
          <w:rFonts w:ascii="Times New Roman" w:hAnsi="Times New Roman" w:cs="Times New Roman"/>
          <w:b/>
          <w:sz w:val="28"/>
          <w:szCs w:val="28"/>
        </w:rPr>
        <w:t>е и интересующие Вас</w:t>
      </w:r>
      <w:r w:rsidRPr="00B71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E89">
        <w:rPr>
          <w:rFonts w:ascii="Times New Roman" w:hAnsi="Times New Roman" w:cs="Times New Roman"/>
          <w:b/>
          <w:i/>
          <w:sz w:val="28"/>
          <w:szCs w:val="28"/>
        </w:rPr>
        <w:t>тем</w:t>
      </w:r>
      <w:r w:rsidRPr="00B71E89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B71E89">
        <w:rPr>
          <w:rFonts w:ascii="Times New Roman" w:hAnsi="Times New Roman" w:cs="Times New Roman"/>
          <w:b/>
          <w:sz w:val="28"/>
          <w:szCs w:val="28"/>
        </w:rPr>
        <w:t xml:space="preserve"> для обсуждения</w:t>
      </w:r>
      <w:r w:rsidRPr="00B71E8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71E89" w:rsidRPr="00B71E89" w:rsidRDefault="00B71E89" w:rsidP="00B71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E89" w:rsidRPr="00B71E89" w:rsidRDefault="00B71E89" w:rsidP="00B71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E89">
        <w:rPr>
          <w:rFonts w:ascii="Times New Roman" w:hAnsi="Times New Roman" w:cs="Times New Roman"/>
          <w:sz w:val="28"/>
          <w:szCs w:val="28"/>
        </w:rPr>
        <w:t xml:space="preserve">Информацию необходимо направить по адресу электронной почты </w:t>
      </w:r>
      <w:hyperlink r:id="rId4" w:history="1">
        <w:proofErr w:type="gramStart"/>
        <w:r w:rsidRPr="00CB5745">
          <w:rPr>
            <w:rStyle w:val="a3"/>
            <w:rFonts w:ascii="Times New Roman" w:hAnsi="Times New Roman" w:cs="Times New Roman"/>
            <w:sz w:val="28"/>
            <w:szCs w:val="28"/>
          </w:rPr>
          <w:t>ec</w:t>
        </w:r>
        <w:r w:rsidRPr="00CB57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Pr="00CB5745">
          <w:rPr>
            <w:rStyle w:val="a3"/>
            <w:rFonts w:ascii="Times New Roman" w:hAnsi="Times New Roman" w:cs="Times New Roman"/>
            <w:sz w:val="28"/>
            <w:szCs w:val="28"/>
          </w:rPr>
          <w:t>n</w:t>
        </w:r>
        <w:r w:rsidRPr="00CB57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Pr="00CB5745">
          <w:rPr>
            <w:rStyle w:val="a3"/>
            <w:rFonts w:ascii="Times New Roman" w:hAnsi="Times New Roman" w:cs="Times New Roman"/>
            <w:sz w:val="28"/>
            <w:szCs w:val="28"/>
          </w:rPr>
          <w:t>mmih@</w:t>
        </w:r>
        <w:r w:rsidRPr="00CB57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B574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B57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71E89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B71E89">
        <w:rPr>
          <w:rFonts w:ascii="Times New Roman" w:hAnsi="Times New Roman" w:cs="Times New Roman"/>
          <w:sz w:val="28"/>
          <w:szCs w:val="28"/>
        </w:rPr>
        <w:t xml:space="preserve"> срок до 26 февраля 2018 года. </w:t>
      </w:r>
      <w:r>
        <w:rPr>
          <w:rFonts w:ascii="Times New Roman" w:hAnsi="Times New Roman" w:cs="Times New Roman"/>
          <w:sz w:val="28"/>
          <w:szCs w:val="28"/>
        </w:rPr>
        <w:t>Справки по телефону:</w:t>
      </w:r>
      <w:r w:rsidRPr="00B71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8(42346) 2-44-32.</w:t>
      </w:r>
    </w:p>
    <w:sectPr w:rsidR="00B71E89" w:rsidRPr="00B7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89"/>
    <w:rsid w:val="00026C0C"/>
    <w:rsid w:val="007B3D00"/>
    <w:rsid w:val="00B7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D3FE8-04C4-4756-ACC1-A80D82EC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E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mi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2018-02-21T02:42:00Z</dcterms:created>
  <dcterms:modified xsi:type="dcterms:W3CDTF">2018-02-21T02:47:00Z</dcterms:modified>
</cp:coreProperties>
</file>